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499FC1B5" w14:textId="77777777" w:rsidR="00F6308B" w:rsidRDefault="00F6308B" w:rsidP="00F6308B">
      <w:pPr>
        <w:pStyle w:val="BodyText"/>
      </w:pPr>
    </w:p>
    <w:p w14:paraId="60BC6F6B" w14:textId="1DB10F10" w:rsidR="00F6308B" w:rsidRPr="00F6308B" w:rsidRDefault="00754073" w:rsidP="00F6308B">
      <w:pPr>
        <w:pStyle w:val="BodyText"/>
        <w:rPr>
          <w:b/>
          <w:bCs/>
        </w:rPr>
      </w:pPr>
      <w:r>
        <w:rPr>
          <w:b/>
          <w:bCs/>
        </w:rPr>
        <w:t xml:space="preserve">Report to </w:t>
      </w:r>
      <w:r w:rsidR="00F6308B" w:rsidRPr="00F6308B">
        <w:rPr>
          <w:b/>
          <w:bCs/>
        </w:rPr>
        <w:t>Name</w:t>
      </w:r>
      <w:r>
        <w:rPr>
          <w:b/>
          <w:bCs/>
        </w:rPr>
        <w:t>d</w:t>
      </w:r>
      <w:r w:rsidR="00F6308B" w:rsidRPr="00F6308B">
        <w:rPr>
          <w:b/>
          <w:bCs/>
        </w:rPr>
        <w:t xml:space="preserve"> </w:t>
      </w:r>
      <w:r>
        <w:rPr>
          <w:b/>
          <w:bCs/>
        </w:rPr>
        <w:t>C</w:t>
      </w:r>
      <w:r w:rsidR="00F6308B" w:rsidRPr="00F6308B">
        <w:rPr>
          <w:b/>
          <w:bCs/>
        </w:rPr>
        <w:t>ouncil</w:t>
      </w:r>
    </w:p>
    <w:p w14:paraId="21349E91" w14:textId="142C4846" w:rsidR="00F6308B" w:rsidRPr="00754073" w:rsidRDefault="00754073" w:rsidP="00754073">
      <w:pPr>
        <w:pStyle w:val="BodyText"/>
        <w:numPr>
          <w:ilvl w:val="0"/>
          <w:numId w:val="3"/>
        </w:numPr>
      </w:pPr>
      <w:r w:rsidRPr="00754073">
        <w:t xml:space="preserve">Either copy a report that meets the criteria </w:t>
      </w:r>
    </w:p>
    <w:p w14:paraId="01DD6BA4" w14:textId="6A8B9ACE" w:rsidR="00754073" w:rsidRDefault="00754073" w:rsidP="00754073">
      <w:pPr>
        <w:pStyle w:val="BodyText"/>
        <w:numPr>
          <w:ilvl w:val="0"/>
          <w:numId w:val="3"/>
        </w:numPr>
      </w:pPr>
      <w:r w:rsidRPr="00754073">
        <w:t>Or write a report with the following structure</w:t>
      </w:r>
      <w:r>
        <w:t xml:space="preserve"> or similar</w:t>
      </w:r>
    </w:p>
    <w:p w14:paraId="12409A9F" w14:textId="77777777" w:rsidR="00754073" w:rsidRDefault="00754073" w:rsidP="00754073">
      <w:pPr>
        <w:pStyle w:val="BodyText"/>
      </w:pPr>
    </w:p>
    <w:p w14:paraId="382AA01A" w14:textId="32493DF9" w:rsidR="00754073" w:rsidRDefault="00754073" w:rsidP="00754073">
      <w:pPr>
        <w:pStyle w:val="BodyText"/>
      </w:pPr>
      <w:r>
        <w:t>Heading: Report to Named Council</w:t>
      </w:r>
    </w:p>
    <w:p w14:paraId="4436B2A2" w14:textId="454D0E4E" w:rsidR="00754073" w:rsidRDefault="00754073" w:rsidP="00754073">
      <w:pPr>
        <w:pStyle w:val="BodyText"/>
      </w:pPr>
      <w:r>
        <w:t>Topic or issue investigated</w:t>
      </w:r>
    </w:p>
    <w:p w14:paraId="5B966C58" w14:textId="77777777" w:rsidR="00754073" w:rsidRDefault="00754073" w:rsidP="00754073">
      <w:pPr>
        <w:pStyle w:val="BodyText"/>
      </w:pPr>
      <w:r>
        <w:t xml:space="preserve">Date </w:t>
      </w:r>
    </w:p>
    <w:p w14:paraId="1BD37965" w14:textId="42EDB8C4" w:rsidR="00754073" w:rsidRDefault="00754073" w:rsidP="00754073">
      <w:pPr>
        <w:pStyle w:val="BodyText"/>
      </w:pPr>
      <w:r>
        <w:t>Agenda item related to the decision</w:t>
      </w:r>
    </w:p>
    <w:p w14:paraId="19A59E2B" w14:textId="77777777" w:rsidR="00754073" w:rsidRDefault="00754073" w:rsidP="00754073">
      <w:pPr>
        <w:pStyle w:val="BodyText"/>
      </w:pPr>
      <w:r>
        <w:t>Options or recommendations</w:t>
      </w:r>
    </w:p>
    <w:p w14:paraId="2881991E" w14:textId="36661757" w:rsidR="00754073" w:rsidRDefault="00754073" w:rsidP="00754073">
      <w:pPr>
        <w:pStyle w:val="BodyText"/>
      </w:pPr>
      <w:r>
        <w:t>Summary of findings</w:t>
      </w:r>
    </w:p>
    <w:p w14:paraId="059A3588" w14:textId="04FD507A" w:rsidR="00754073" w:rsidRDefault="00754073" w:rsidP="00754073">
      <w:pPr>
        <w:pStyle w:val="BodyText"/>
      </w:pPr>
      <w:r>
        <w:t>Sources of information</w:t>
      </w:r>
    </w:p>
    <w:p w14:paraId="0B8158E9" w14:textId="77777777" w:rsidR="00754073" w:rsidRPr="00754073" w:rsidRDefault="00754073" w:rsidP="00754073">
      <w:pPr>
        <w:pStyle w:val="BodyText"/>
      </w:pPr>
    </w:p>
    <w:sectPr w:rsidR="00754073" w:rsidRPr="007540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23F57" w14:textId="77777777" w:rsidR="008D4B3A" w:rsidRDefault="008D4B3A" w:rsidP="00831E22">
      <w:r>
        <w:separator/>
      </w:r>
    </w:p>
  </w:endnote>
  <w:endnote w:type="continuationSeparator" w:id="0">
    <w:p w14:paraId="7624FDBC" w14:textId="77777777" w:rsidR="008D4B3A" w:rsidRDefault="008D4B3A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6526D" w14:textId="3AFED9BB" w:rsidR="003C552C" w:rsidRDefault="003C552C">
    <w:pPr>
      <w:pStyle w:val="Footer"/>
    </w:pPr>
    <w:r>
      <w:t>Name</w:t>
    </w:r>
  </w:p>
  <w:p w14:paraId="5DF3AB68" w14:textId="775DFE4E" w:rsidR="00C01D46" w:rsidRDefault="00C01D46">
    <w:pPr>
      <w:pStyle w:val="Footer"/>
    </w:pPr>
    <w:r>
      <w:t>Learner no.</w:t>
    </w:r>
  </w:p>
  <w:p w14:paraId="20A1FDD6" w14:textId="77777777" w:rsidR="003C552C" w:rsidRDefault="003C552C">
    <w:pPr>
      <w:pStyle w:val="Footer"/>
    </w:pPr>
    <w:r>
      <w:t>Date</w:t>
    </w:r>
  </w:p>
  <w:p w14:paraId="41B0FC10" w14:textId="0E424D73" w:rsidR="00693EB3" w:rsidRDefault="00693EB3">
    <w:pPr>
      <w:pStyle w:val="Footer"/>
    </w:pPr>
    <w:r>
      <w:t>Word count   N/A</w:t>
    </w:r>
  </w:p>
  <w:p w14:paraId="790C0ECF" w14:textId="77777777" w:rsidR="00693EB3" w:rsidRDefault="0069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F076D" w14:textId="77777777" w:rsidR="008D4B3A" w:rsidRDefault="008D4B3A" w:rsidP="00831E22">
      <w:r>
        <w:separator/>
      </w:r>
    </w:p>
  </w:footnote>
  <w:footnote w:type="continuationSeparator" w:id="0">
    <w:p w14:paraId="676D410D" w14:textId="77777777" w:rsidR="008D4B3A" w:rsidRDefault="008D4B3A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2BE9" w14:textId="14DA5691" w:rsidR="003C552C" w:rsidRDefault="003C552C" w:rsidP="003C552C">
    <w:pPr>
      <w:pStyle w:val="Header"/>
    </w:pPr>
    <w:r>
      <w:t>UNIT ONE: CORE ROLES IN LOCAL COUNCIL ADMINISTRATION</w:t>
    </w:r>
  </w:p>
  <w:p w14:paraId="1737BB37" w14:textId="5015EBD8" w:rsidR="003C552C" w:rsidRDefault="003C552C" w:rsidP="003C552C">
    <w:pPr>
      <w:pStyle w:val="Header"/>
    </w:pPr>
  </w:p>
  <w:p w14:paraId="7405A684" w14:textId="41F6D0FE" w:rsidR="003C552C" w:rsidRPr="003C552C" w:rsidRDefault="003C552C" w:rsidP="003C552C">
    <w:pPr>
      <w:ind w:left="720" w:hanging="720"/>
      <w:rPr>
        <w:b/>
      </w:rPr>
    </w:pPr>
    <w:r w:rsidRPr="00375FD5">
      <w:rPr>
        <w:b/>
      </w:rPr>
      <w:t>LO 2</w:t>
    </w:r>
    <w:r w:rsidRPr="00375FD5">
      <w:rPr>
        <w:b/>
      </w:rPr>
      <w:tab/>
      <w:t xml:space="preserve">A CiLCA qualified officer </w:t>
    </w:r>
    <w:r>
      <w:rPr>
        <w:b/>
      </w:rPr>
      <w:t>can</w:t>
    </w:r>
    <w:r w:rsidRPr="00375FD5">
      <w:rPr>
        <w:b/>
      </w:rPr>
      <w:t xml:space="preserve"> carry out research and make recommendations.</w:t>
    </w:r>
  </w:p>
  <w:p w14:paraId="730D56B6" w14:textId="05000309" w:rsidR="00831E22" w:rsidRPr="003C552C" w:rsidRDefault="00831E22" w:rsidP="003C5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265176"/>
    <w:multiLevelType w:val="hybridMultilevel"/>
    <w:tmpl w:val="BE82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D1A07"/>
    <w:rsid w:val="002235CB"/>
    <w:rsid w:val="00357BAF"/>
    <w:rsid w:val="00397F5B"/>
    <w:rsid w:val="003C552C"/>
    <w:rsid w:val="00693EB3"/>
    <w:rsid w:val="00717701"/>
    <w:rsid w:val="0074210C"/>
    <w:rsid w:val="00754073"/>
    <w:rsid w:val="00831E22"/>
    <w:rsid w:val="008D4B3A"/>
    <w:rsid w:val="00910C3E"/>
    <w:rsid w:val="00B171DF"/>
    <w:rsid w:val="00BE69C6"/>
    <w:rsid w:val="00C01D46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0306E-0FB2-4FF3-99D7-F3F808542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B1EE4-07A0-4A51-ADD6-6E554E0F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465FD-488C-41ED-AA16-6EF153138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Marie Reilly</cp:lastModifiedBy>
  <cp:revision>6</cp:revision>
  <dcterms:created xsi:type="dcterms:W3CDTF">2020-06-11T08:48:00Z</dcterms:created>
  <dcterms:modified xsi:type="dcterms:W3CDTF">2021-02-10T10:58:00Z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