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296D" w14:textId="38BC9681" w:rsidR="00910C3E" w:rsidRDefault="00910C3E"/>
    <w:p w14:paraId="6217FB6D" w14:textId="77777777" w:rsidR="00A45BA9" w:rsidRPr="009F37AF" w:rsidRDefault="00A45BA9" w:rsidP="00A45BA9">
      <w:pPr>
        <w:spacing w:after="200" w:line="276" w:lineRule="auto"/>
        <w:ind w:left="720" w:hanging="720"/>
        <w:rPr>
          <w:b/>
        </w:rPr>
      </w:pPr>
      <w:r w:rsidRPr="009F37AF">
        <w:rPr>
          <w:b/>
        </w:rPr>
        <w:t>LO8</w:t>
      </w:r>
      <w:r w:rsidRPr="009F37AF">
        <w:rPr>
          <w:b/>
        </w:rPr>
        <w:tab/>
        <w:t>A CiLCA qualified officer understand</w:t>
      </w:r>
      <w:r>
        <w:rPr>
          <w:b/>
        </w:rPr>
        <w:t>s</w:t>
      </w:r>
      <w:r w:rsidRPr="009F37AF">
        <w:rPr>
          <w:b/>
        </w:rPr>
        <w:t xml:space="preserve"> the implications of employment law and equality legislation for a local council</w:t>
      </w:r>
    </w:p>
    <w:p w14:paraId="51D546F0" w14:textId="7711846C" w:rsidR="00A45BA9" w:rsidRPr="00A45BA9" w:rsidRDefault="00A45BA9" w:rsidP="00F6308B">
      <w:pPr>
        <w:pStyle w:val="BodyText"/>
        <w:rPr>
          <w:b/>
          <w:bCs/>
        </w:rPr>
      </w:pPr>
      <w:r w:rsidRPr="00A45BA9">
        <w:rPr>
          <w:b/>
          <w:bCs/>
        </w:rPr>
        <w:t>Employment contract and equality policies for Named Council</w:t>
      </w:r>
    </w:p>
    <w:p w14:paraId="3264A029" w14:textId="77777777" w:rsidR="00A45BA9" w:rsidRDefault="00A45BA9" w:rsidP="00F6308B">
      <w:pPr>
        <w:pStyle w:val="BodyText"/>
        <w:rPr>
          <w:b/>
          <w:bCs/>
        </w:rPr>
      </w:pPr>
    </w:p>
    <w:p w14:paraId="21349E91" w14:textId="76122D66" w:rsidR="00F6308B" w:rsidRPr="00A45BA9" w:rsidRDefault="00A45BA9" w:rsidP="00F6308B">
      <w:pPr>
        <w:pStyle w:val="BodyText"/>
        <w:rPr>
          <w:b/>
          <w:bCs/>
        </w:rPr>
      </w:pPr>
      <w:r w:rsidRPr="00A45BA9">
        <w:rPr>
          <w:b/>
          <w:bCs/>
        </w:rPr>
        <w:t xml:space="preserve">An employment </w:t>
      </w:r>
      <w:proofErr w:type="gramStart"/>
      <w:r w:rsidRPr="00A45BA9">
        <w:rPr>
          <w:b/>
          <w:bCs/>
        </w:rPr>
        <w:t>contract</w:t>
      </w:r>
      <w:proofErr w:type="gramEnd"/>
    </w:p>
    <w:p w14:paraId="11FF09F8" w14:textId="729B8D39" w:rsidR="00A45BA9" w:rsidRDefault="00A45BA9" w:rsidP="00A45B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Pr="00D9658E">
        <w:rPr>
          <w:rFonts w:cstheme="minorHAnsi"/>
          <w:sz w:val="24"/>
          <w:szCs w:val="24"/>
        </w:rPr>
        <w:t>our perspective (did you create, amend, oversee, use or simply study the document</w:t>
      </w:r>
      <w:r>
        <w:rPr>
          <w:rFonts w:cstheme="minorHAnsi"/>
          <w:sz w:val="24"/>
          <w:szCs w:val="24"/>
        </w:rPr>
        <w:t>)</w:t>
      </w:r>
    </w:p>
    <w:p w14:paraId="5485AB68" w14:textId="270D9D9C" w:rsidR="00A45BA9" w:rsidRDefault="00A45BA9" w:rsidP="00A45BA9">
      <w:pPr>
        <w:pStyle w:val="NoSpacing"/>
        <w:rPr>
          <w:rFonts w:cstheme="minorHAnsi"/>
          <w:sz w:val="24"/>
          <w:szCs w:val="24"/>
        </w:rPr>
      </w:pPr>
    </w:p>
    <w:p w14:paraId="002E292B" w14:textId="0431114E" w:rsidR="00A45BA9" w:rsidRDefault="00A45BA9" w:rsidP="00A45B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does </w:t>
      </w:r>
      <w:r w:rsidRPr="00B55981">
        <w:rPr>
          <w:rFonts w:cstheme="minorHAnsi"/>
          <w:sz w:val="24"/>
          <w:szCs w:val="24"/>
        </w:rPr>
        <w:t xml:space="preserve">the council or </w:t>
      </w:r>
      <w:r>
        <w:rPr>
          <w:rFonts w:cstheme="minorHAnsi"/>
          <w:sz w:val="24"/>
          <w:szCs w:val="24"/>
        </w:rPr>
        <w:t xml:space="preserve">a </w:t>
      </w:r>
      <w:r w:rsidRPr="00B55981">
        <w:rPr>
          <w:rFonts w:cstheme="minorHAnsi"/>
          <w:sz w:val="24"/>
          <w:szCs w:val="24"/>
        </w:rPr>
        <w:t>councillor use the document</w:t>
      </w:r>
      <w:r>
        <w:rPr>
          <w:rFonts w:cstheme="minorHAnsi"/>
          <w:sz w:val="24"/>
          <w:szCs w:val="24"/>
        </w:rPr>
        <w:t>?</w:t>
      </w:r>
    </w:p>
    <w:p w14:paraId="5164251B" w14:textId="09F0614B" w:rsidR="00A45BA9" w:rsidRDefault="00A45BA9" w:rsidP="00A45BA9">
      <w:pPr>
        <w:pStyle w:val="NoSpacing"/>
        <w:rPr>
          <w:rFonts w:cstheme="minorHAnsi"/>
          <w:sz w:val="24"/>
          <w:szCs w:val="24"/>
        </w:rPr>
      </w:pPr>
    </w:p>
    <w:p w14:paraId="65D11D9C" w14:textId="0FED902C" w:rsidR="00A45BA9" w:rsidRDefault="00A45BA9" w:rsidP="00A45BA9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importance in law of the Written Statement of Employment Particulars (including legal references)</w:t>
      </w:r>
    </w:p>
    <w:p w14:paraId="27C09F82" w14:textId="69718C17" w:rsidR="00A45BA9" w:rsidRDefault="00A45BA9" w:rsidP="00A45BA9">
      <w:pPr>
        <w:pStyle w:val="NoSpacing"/>
        <w:rPr>
          <w:rFonts w:eastAsia="Times New Roman" w:cstheme="minorHAnsi"/>
          <w:sz w:val="24"/>
          <w:szCs w:val="24"/>
        </w:rPr>
      </w:pPr>
    </w:p>
    <w:p w14:paraId="05EE0156" w14:textId="5D7E48EE" w:rsidR="00A45BA9" w:rsidRDefault="00A735C8" w:rsidP="00A735C8">
      <w:pPr>
        <w:pStyle w:val="NoSpacing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An employer’s statutory duties, with </w:t>
      </w:r>
      <w:r w:rsidR="00A45BA9" w:rsidRPr="00B55981">
        <w:rPr>
          <w:rFonts w:cstheme="minorHAnsi"/>
          <w:sz w:val="24"/>
          <w:szCs w:val="24"/>
        </w:rPr>
        <w:t>legal references</w:t>
      </w:r>
      <w:r>
        <w:rPr>
          <w:rFonts w:cstheme="minorHAnsi"/>
          <w:sz w:val="24"/>
          <w:szCs w:val="24"/>
        </w:rPr>
        <w:t>, are annotated in the attached contract (or the contract copied below) including references to grievance and disciplinary procedures.</w:t>
      </w:r>
    </w:p>
    <w:p w14:paraId="69AFC46D" w14:textId="170F6C22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16B5E1E4" w14:textId="0C2F6181" w:rsidR="00A45BA9" w:rsidRPr="00B55981" w:rsidRDefault="00A735C8" w:rsidP="00A735C8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relevant add a note </w:t>
      </w:r>
      <w:r w:rsidR="00A45BA9" w:rsidRPr="00B55981">
        <w:rPr>
          <w:rFonts w:cstheme="minorHAnsi"/>
          <w:sz w:val="24"/>
          <w:szCs w:val="24"/>
        </w:rPr>
        <w:t>of how the document might be improved</w:t>
      </w:r>
      <w:r w:rsidR="00A45BA9">
        <w:rPr>
          <w:rFonts w:cstheme="minorHAnsi"/>
          <w:sz w:val="24"/>
          <w:szCs w:val="24"/>
        </w:rPr>
        <w:t>.</w:t>
      </w:r>
    </w:p>
    <w:p w14:paraId="7095A819" w14:textId="385EB9CC" w:rsidR="00A45BA9" w:rsidRDefault="00A45BA9" w:rsidP="00F6308B">
      <w:pPr>
        <w:pStyle w:val="BodyText"/>
      </w:pPr>
    </w:p>
    <w:p w14:paraId="250AA48C" w14:textId="35050BCA" w:rsidR="00A45BA9" w:rsidRDefault="00A45BA9" w:rsidP="00F6308B">
      <w:pPr>
        <w:pStyle w:val="BodyText"/>
        <w:rPr>
          <w:b/>
          <w:bCs/>
        </w:rPr>
      </w:pPr>
      <w:r w:rsidRPr="00A45BA9">
        <w:rPr>
          <w:b/>
          <w:bCs/>
        </w:rPr>
        <w:t>An equality policy</w:t>
      </w:r>
    </w:p>
    <w:p w14:paraId="6CD08082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Pr="00D9658E">
        <w:rPr>
          <w:rFonts w:cstheme="minorHAnsi"/>
          <w:sz w:val="24"/>
          <w:szCs w:val="24"/>
        </w:rPr>
        <w:t>our perspective (did you create, amend, oversee, use or simply study the document</w:t>
      </w:r>
      <w:r>
        <w:rPr>
          <w:rFonts w:cstheme="minorHAnsi"/>
          <w:sz w:val="24"/>
          <w:szCs w:val="24"/>
        </w:rPr>
        <w:t>)</w:t>
      </w:r>
    </w:p>
    <w:p w14:paraId="15DEFC1B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267A5B79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does </w:t>
      </w:r>
      <w:r w:rsidRPr="00B55981">
        <w:rPr>
          <w:rFonts w:cstheme="minorHAnsi"/>
          <w:sz w:val="24"/>
          <w:szCs w:val="24"/>
        </w:rPr>
        <w:t xml:space="preserve">the council or </w:t>
      </w:r>
      <w:r>
        <w:rPr>
          <w:rFonts w:cstheme="minorHAnsi"/>
          <w:sz w:val="24"/>
          <w:szCs w:val="24"/>
        </w:rPr>
        <w:t xml:space="preserve">a </w:t>
      </w:r>
      <w:r w:rsidRPr="00B55981">
        <w:rPr>
          <w:rFonts w:cstheme="minorHAnsi"/>
          <w:sz w:val="24"/>
          <w:szCs w:val="24"/>
        </w:rPr>
        <w:t>councillor use the document</w:t>
      </w:r>
      <w:r>
        <w:rPr>
          <w:rFonts w:cstheme="minorHAnsi"/>
          <w:sz w:val="24"/>
          <w:szCs w:val="24"/>
        </w:rPr>
        <w:t>?</w:t>
      </w:r>
    </w:p>
    <w:p w14:paraId="3F13E542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794EE692" w14:textId="77777777" w:rsidR="00A735C8" w:rsidRDefault="00A735C8" w:rsidP="00A735C8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importance in law of the Written Statement of Employment Particulars (including legal references)</w:t>
      </w:r>
    </w:p>
    <w:p w14:paraId="62F067D2" w14:textId="77777777" w:rsidR="00A735C8" w:rsidRDefault="00A735C8" w:rsidP="00A735C8">
      <w:pPr>
        <w:pStyle w:val="NoSpacing"/>
        <w:rPr>
          <w:rFonts w:eastAsia="Times New Roman" w:cstheme="minorHAnsi"/>
          <w:sz w:val="24"/>
          <w:szCs w:val="24"/>
        </w:rPr>
      </w:pPr>
    </w:p>
    <w:p w14:paraId="3BCBDC00" w14:textId="6C42FADF" w:rsidR="00A735C8" w:rsidRDefault="00A735C8" w:rsidP="00A735C8">
      <w:pPr>
        <w:pStyle w:val="NoSpacing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 xml:space="preserve">tatutory duties, with </w:t>
      </w:r>
      <w:r w:rsidRPr="00B55981">
        <w:rPr>
          <w:rFonts w:cstheme="minorHAnsi"/>
          <w:sz w:val="24"/>
          <w:szCs w:val="24"/>
        </w:rPr>
        <w:t>legal references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 other responsibilities </w:t>
      </w:r>
      <w:r>
        <w:rPr>
          <w:rFonts w:cstheme="minorHAnsi"/>
          <w:sz w:val="24"/>
          <w:szCs w:val="24"/>
        </w:rPr>
        <w:t xml:space="preserve">are annotated in the attached </w:t>
      </w:r>
      <w:r>
        <w:rPr>
          <w:rFonts w:cstheme="minorHAnsi"/>
          <w:sz w:val="24"/>
          <w:szCs w:val="24"/>
        </w:rPr>
        <w:t>policy</w:t>
      </w:r>
      <w:r>
        <w:rPr>
          <w:rFonts w:cstheme="minorHAnsi"/>
          <w:sz w:val="24"/>
          <w:szCs w:val="24"/>
        </w:rPr>
        <w:t xml:space="preserve"> (or the </w:t>
      </w:r>
      <w:r>
        <w:rPr>
          <w:rFonts w:cstheme="minorHAnsi"/>
          <w:sz w:val="24"/>
          <w:szCs w:val="24"/>
        </w:rPr>
        <w:t>policy</w:t>
      </w:r>
      <w:r>
        <w:rPr>
          <w:rFonts w:cstheme="minorHAnsi"/>
          <w:sz w:val="24"/>
          <w:szCs w:val="24"/>
        </w:rPr>
        <w:t xml:space="preserve"> copied below).</w:t>
      </w:r>
    </w:p>
    <w:p w14:paraId="16C3B761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6D5ED3BC" w14:textId="77777777" w:rsidR="00A735C8" w:rsidRPr="00B55981" w:rsidRDefault="00A735C8" w:rsidP="00A735C8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relevant add a note </w:t>
      </w:r>
      <w:r w:rsidRPr="00B55981">
        <w:rPr>
          <w:rFonts w:cstheme="minorHAnsi"/>
          <w:sz w:val="24"/>
          <w:szCs w:val="24"/>
        </w:rPr>
        <w:t>of how the document might be improved</w:t>
      </w:r>
      <w:r>
        <w:rPr>
          <w:rFonts w:cstheme="minorHAnsi"/>
          <w:sz w:val="24"/>
          <w:szCs w:val="24"/>
        </w:rPr>
        <w:t>.</w:t>
      </w:r>
    </w:p>
    <w:p w14:paraId="1DA20CC4" w14:textId="77777777" w:rsidR="00A735C8" w:rsidRPr="00A45BA9" w:rsidRDefault="00A735C8" w:rsidP="00F6308B">
      <w:pPr>
        <w:pStyle w:val="BodyText"/>
        <w:rPr>
          <w:b/>
          <w:bCs/>
        </w:rPr>
      </w:pPr>
    </w:p>
    <w:sectPr w:rsidR="00A735C8" w:rsidRPr="00A45BA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314B9" w14:textId="77777777" w:rsidR="004E2FDC" w:rsidRDefault="004E2FDC" w:rsidP="00831E22">
      <w:r>
        <w:separator/>
      </w:r>
    </w:p>
  </w:endnote>
  <w:endnote w:type="continuationSeparator" w:id="0">
    <w:p w14:paraId="4A334C2C" w14:textId="77777777" w:rsidR="004E2FDC" w:rsidRDefault="004E2FDC" w:rsidP="0083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D4730" w14:textId="0938E44C" w:rsidR="00BE2BCD" w:rsidRDefault="00BE2BCD">
    <w:pPr>
      <w:pStyle w:val="Footer"/>
    </w:pPr>
    <w:r>
      <w:t xml:space="preserve">Word </w:t>
    </w:r>
    <w:r w:rsidR="002C71A5">
      <w:t>count</w:t>
    </w:r>
    <w:r w:rsidR="00A735C8">
      <w:t xml:space="preserve">    N/A</w:t>
    </w:r>
  </w:p>
  <w:p w14:paraId="351E33DC" w14:textId="77777777" w:rsidR="00BE2BCD" w:rsidRDefault="00BE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CFD0D" w14:textId="77777777" w:rsidR="004E2FDC" w:rsidRDefault="004E2FDC" w:rsidP="00831E22">
      <w:r>
        <w:separator/>
      </w:r>
    </w:p>
  </w:footnote>
  <w:footnote w:type="continuationSeparator" w:id="0">
    <w:p w14:paraId="570D1FCC" w14:textId="77777777" w:rsidR="004E2FDC" w:rsidRDefault="004E2FDC" w:rsidP="0083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D56B6" w14:textId="463591C5" w:rsidR="00831E22" w:rsidRDefault="00831E22">
    <w:pPr>
      <w:pStyle w:val="Header"/>
    </w:pPr>
    <w:r>
      <w:t>Date</w:t>
    </w:r>
    <w:r>
      <w:ptab w:relativeTo="margin" w:alignment="center" w:leader="none"/>
    </w:r>
    <w:r>
      <w:t>Learner number</w:t>
    </w:r>
    <w:r>
      <w:ptab w:relativeTo="margin" w:alignment="right" w:leader="none"/>
    </w:r>
    <w: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7CE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B245B0"/>
    <w:multiLevelType w:val="hybridMultilevel"/>
    <w:tmpl w:val="65DE4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F6745"/>
    <w:multiLevelType w:val="multilevel"/>
    <w:tmpl w:val="05644714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B"/>
    <w:rsid w:val="002235CB"/>
    <w:rsid w:val="002B7E7A"/>
    <w:rsid w:val="002C71A5"/>
    <w:rsid w:val="00357BAF"/>
    <w:rsid w:val="00397F5B"/>
    <w:rsid w:val="004E2FDC"/>
    <w:rsid w:val="00717701"/>
    <w:rsid w:val="00831E22"/>
    <w:rsid w:val="00910C3E"/>
    <w:rsid w:val="00A45BA9"/>
    <w:rsid w:val="00A735C8"/>
    <w:rsid w:val="00B171DF"/>
    <w:rsid w:val="00BE2BCD"/>
    <w:rsid w:val="00BE69C6"/>
    <w:rsid w:val="00DA66E9"/>
    <w:rsid w:val="00EB0160"/>
    <w:rsid w:val="00F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3976"/>
  <w15:chartTrackingRefBased/>
  <w15:docId w15:val="{26FA7392-F6A2-4F5D-B312-D49A80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97F5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57BAF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7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5B"/>
    <w:rPr>
      <w:rFonts w:cstheme="minorHAnsi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171DF"/>
    <w:pPr>
      <w:ind w:left="720"/>
    </w:pPr>
    <w:rPr>
      <w:rFonts w:cs="Times New Roman"/>
      <w:szCs w:val="22"/>
    </w:rPr>
  </w:style>
  <w:style w:type="paragraph" w:customStyle="1" w:styleId="LearningOutcome">
    <w:name w:val="Learning Outcome"/>
    <w:basedOn w:val="Normal"/>
    <w:rsid w:val="00F6308B"/>
    <w:pPr>
      <w:numPr>
        <w:numId w:val="2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F6308B"/>
    <w:pPr>
      <w:numPr>
        <w:ilvl w:val="1"/>
        <w:numId w:val="2"/>
      </w:numPr>
    </w:pPr>
    <w:rPr>
      <w:rFonts w:ascii="Arial" w:hAnsi="Arial" w:cs="Arial"/>
      <w:color w:val="00008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2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2"/>
    <w:rPr>
      <w:rFonts w:cs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B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BCD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BCD"/>
    <w:rPr>
      <w:vertAlign w:val="superscript"/>
    </w:rPr>
  </w:style>
  <w:style w:type="paragraph" w:styleId="NoSpacing">
    <w:name w:val="No Spacing"/>
    <w:uiPriority w:val="1"/>
    <w:qFormat/>
    <w:rsid w:val="00A45BA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Props1.xml><?xml version="1.0" encoding="utf-8"?>
<ds:datastoreItem xmlns:ds="http://schemas.openxmlformats.org/officeDocument/2006/customXml" ds:itemID="{521C7D67-7FE2-4CF4-8F9B-2785C246A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14C05-8201-4578-9134-FFEEC75CBD0A}"/>
</file>

<file path=customXml/itemProps3.xml><?xml version="1.0" encoding="utf-8"?>
<ds:datastoreItem xmlns:ds="http://schemas.openxmlformats.org/officeDocument/2006/customXml" ds:itemID="{B7A01278-D5E1-4CE4-9218-D082EFAF9315}"/>
</file>

<file path=customXml/itemProps4.xml><?xml version="1.0" encoding="utf-8"?>
<ds:datastoreItem xmlns:ds="http://schemas.openxmlformats.org/officeDocument/2006/customXml" ds:itemID="{A45EE04D-C21B-41A9-806E-AFE3F0907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Skinner</dc:creator>
  <cp:keywords/>
  <dc:description/>
  <cp:lastModifiedBy>Elisabeth Skinner</cp:lastModifiedBy>
  <cp:revision>3</cp:revision>
  <dcterms:created xsi:type="dcterms:W3CDTF">2020-06-11T09:27:00Z</dcterms:created>
  <dcterms:modified xsi:type="dcterms:W3CDTF">2020-06-11T09:42:00Z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  <property fmtid="{D5CDD505-2E9C-101B-9397-08002B2CF9AE}" pid="3" name="MediaServiceImageTags">
    <vt:lpwstr/>
  </property>
</Properties>
</file>