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38C" w14:textId="6891F4D0" w:rsidR="006E1C3A" w:rsidRDefault="006E1C3A" w:rsidP="006E1C3A">
      <w:pPr>
        <w:jc w:val="center"/>
        <w:rPr>
          <w:b/>
          <w:bCs/>
        </w:rPr>
      </w:pPr>
      <w:r w:rsidRPr="00290DB7">
        <w:rPr>
          <w:b/>
          <w:bCs/>
        </w:rPr>
        <w:t xml:space="preserve">CILCA Session </w:t>
      </w:r>
      <w:r>
        <w:rPr>
          <w:b/>
          <w:bCs/>
        </w:rPr>
        <w:t xml:space="preserve">three </w:t>
      </w:r>
      <w:r w:rsidRPr="00290DB7">
        <w:rPr>
          <w:b/>
          <w:bCs/>
        </w:rPr>
        <w:t>recap notes</w:t>
      </w:r>
    </w:p>
    <w:p w14:paraId="4269C247" w14:textId="6E4EFB27" w:rsidR="006E1C3A" w:rsidRDefault="006E1C3A" w:rsidP="006E1C3A">
      <w:pPr>
        <w:jc w:val="center"/>
        <w:rPr>
          <w:b/>
          <w:bCs/>
        </w:rPr>
      </w:pPr>
    </w:p>
    <w:p w14:paraId="6705ED71" w14:textId="1A349843" w:rsidR="006E1C3A" w:rsidRDefault="006E1C3A" w:rsidP="006E1C3A">
      <w:r>
        <w:t xml:space="preserve">Today we covered LO8 </w:t>
      </w:r>
      <w:r w:rsidR="003D6E8E">
        <w:t>LO21 LO22 and LO23</w:t>
      </w:r>
    </w:p>
    <w:p w14:paraId="6EC1EFD2" w14:textId="211A2EF2" w:rsidR="003D6E8E" w:rsidRDefault="003D6E8E" w:rsidP="006E1C3A"/>
    <w:p w14:paraId="0487C3DF" w14:textId="5B39657F" w:rsidR="003D6E8E" w:rsidRDefault="003D6E8E" w:rsidP="006E1C3A">
      <w:r>
        <w:t>LO8</w:t>
      </w:r>
    </w:p>
    <w:p w14:paraId="1BA21730" w14:textId="5522F8C3" w:rsidR="00857B6E" w:rsidRDefault="003D6E8E" w:rsidP="003430EE">
      <w:pPr>
        <w:pStyle w:val="ListParagraph"/>
        <w:numPr>
          <w:ilvl w:val="0"/>
          <w:numId w:val="1"/>
        </w:numPr>
      </w:pPr>
      <w:r w:rsidRPr="003430EE">
        <w:t xml:space="preserve">This is </w:t>
      </w:r>
      <w:r w:rsidR="00857B6E" w:rsidRPr="003430EE">
        <w:t>two annotated documents – written statement of employment particulars &amp; Equality and diversity policy</w:t>
      </w:r>
      <w:r w:rsidR="00936495">
        <w:t xml:space="preserve">. </w:t>
      </w:r>
      <w:r w:rsidR="00857B6E" w:rsidRPr="003430EE">
        <w:t xml:space="preserve">Remember to use </w:t>
      </w:r>
      <w:r w:rsidR="003430EE" w:rsidRPr="003430EE">
        <w:t>bullet points on page 8 of your portfolio guide</w:t>
      </w:r>
    </w:p>
    <w:p w14:paraId="6C824C04" w14:textId="68AFC506" w:rsidR="003430EE" w:rsidRDefault="00B37718" w:rsidP="003430EE">
      <w:pPr>
        <w:pStyle w:val="ListParagraph"/>
        <w:numPr>
          <w:ilvl w:val="0"/>
          <w:numId w:val="1"/>
        </w:numPr>
      </w:pPr>
      <w:r>
        <w:t>R</w:t>
      </w:r>
      <w:r w:rsidRPr="00B37718">
        <w:t>efer to protected characteristics</w:t>
      </w:r>
      <w:r>
        <w:t xml:space="preserve"> in your equality and diversity policy</w:t>
      </w:r>
      <w:r w:rsidR="00257CFB">
        <w:t xml:space="preserve"> and ensure it covers </w:t>
      </w:r>
      <w:r w:rsidR="005F1947">
        <w:t xml:space="preserve">all </w:t>
      </w:r>
      <w:r w:rsidR="00257CFB">
        <w:t xml:space="preserve">not just employees. </w:t>
      </w:r>
    </w:p>
    <w:p w14:paraId="6A82A644" w14:textId="5EF63E3D" w:rsidR="00C973FF" w:rsidRPr="003430EE" w:rsidRDefault="00C973FF" w:rsidP="003430EE">
      <w:pPr>
        <w:pStyle w:val="ListParagraph"/>
        <w:numPr>
          <w:ilvl w:val="0"/>
          <w:numId w:val="1"/>
        </w:numPr>
      </w:pPr>
      <w:hyperlink r:id="rId8" w:history="1">
        <w:r w:rsidRPr="00743098">
          <w:rPr>
            <w:rStyle w:val="Hyperlink"/>
          </w:rPr>
          <w:t>https://www.gov.uk/employment-contracts-and-conditions/written-statement-of-employment-particulars</w:t>
        </w:r>
      </w:hyperlink>
      <w:r>
        <w:t xml:space="preserve"> useful website</w:t>
      </w:r>
      <w:r w:rsidR="003B775F">
        <w:t xml:space="preserve"> </w:t>
      </w:r>
      <w:hyperlink r:id="rId9" w:history="1">
        <w:r w:rsidR="003B775F" w:rsidRPr="00730AF8">
          <w:rPr>
            <w:rStyle w:val="Hyperlink"/>
          </w:rPr>
          <w:t>https://www.legislation.gov.uk/ukpga/1996/18/contents</w:t>
        </w:r>
      </w:hyperlink>
      <w:r w:rsidR="003B775F">
        <w:t xml:space="preserve"> </w:t>
      </w:r>
    </w:p>
    <w:p w14:paraId="32D6901F" w14:textId="6EDBB0A0" w:rsidR="00A27635" w:rsidRDefault="003B775F"/>
    <w:p w14:paraId="7D13CFE0" w14:textId="329CB0C8" w:rsidR="00156994" w:rsidRDefault="00CB21E9">
      <w:r>
        <w:t>LO21</w:t>
      </w:r>
    </w:p>
    <w:p w14:paraId="293CDB95" w14:textId="73D9B062" w:rsidR="009425C1" w:rsidRDefault="009425C1" w:rsidP="005B3C6B">
      <w:pPr>
        <w:pStyle w:val="ListParagraph"/>
        <w:numPr>
          <w:ilvl w:val="0"/>
          <w:numId w:val="3"/>
        </w:numPr>
      </w:pPr>
      <w:r>
        <w:t xml:space="preserve">This is either an annotated council document </w:t>
      </w:r>
      <w:proofErr w:type="spellStart"/>
      <w:r>
        <w:t>eg</w:t>
      </w:r>
      <w:proofErr w:type="spellEnd"/>
      <w:r>
        <w:t xml:space="preserve"> project plan, or a written explanation (remember word count</w:t>
      </w:r>
      <w:r w:rsidR="006143BE">
        <w:t xml:space="preserve"> 500)</w:t>
      </w:r>
    </w:p>
    <w:p w14:paraId="0150849C" w14:textId="2D62454F" w:rsidR="006143BE" w:rsidRDefault="002D6FD9" w:rsidP="005B3C6B">
      <w:pPr>
        <w:pStyle w:val="ListParagraph"/>
        <w:numPr>
          <w:ilvl w:val="0"/>
          <w:numId w:val="3"/>
        </w:numPr>
      </w:pPr>
      <w:r>
        <w:t xml:space="preserve">If doing a written explanation it </w:t>
      </w:r>
      <w:r w:rsidR="005B3C6B">
        <w:t xml:space="preserve">should be about the management process not the actual project. </w:t>
      </w:r>
    </w:p>
    <w:p w14:paraId="3CA34A02" w14:textId="14E4685B" w:rsidR="00156994" w:rsidRDefault="00156994"/>
    <w:p w14:paraId="19842E6D" w14:textId="4B87B0B9" w:rsidR="000708C2" w:rsidRDefault="000708C2">
      <w:r>
        <w:t xml:space="preserve">LO22 </w:t>
      </w:r>
    </w:p>
    <w:p w14:paraId="2F9378B5" w14:textId="2BF8E5A6" w:rsidR="000708C2" w:rsidRDefault="00304647" w:rsidP="00D82A7B">
      <w:pPr>
        <w:pStyle w:val="ListParagraph"/>
        <w:numPr>
          <w:ilvl w:val="0"/>
          <w:numId w:val="4"/>
        </w:numPr>
      </w:pPr>
      <w:r>
        <w:t>Useful resource – Being a good employer</w:t>
      </w:r>
    </w:p>
    <w:p w14:paraId="068EC8AE" w14:textId="123A4292" w:rsidR="00304647" w:rsidRDefault="000B01BB" w:rsidP="00D82A7B">
      <w:pPr>
        <w:pStyle w:val="ListParagraph"/>
        <w:numPr>
          <w:ilvl w:val="0"/>
          <w:numId w:val="4"/>
        </w:numPr>
      </w:pPr>
      <w:r>
        <w:t>Remember word count</w:t>
      </w:r>
      <w:r w:rsidR="00F41798">
        <w:t xml:space="preserve"> 500 across 22.1 and 22.2</w:t>
      </w:r>
    </w:p>
    <w:p w14:paraId="60189029" w14:textId="0209F82C" w:rsidR="00C12087" w:rsidRDefault="00C12087" w:rsidP="00D82A7B">
      <w:pPr>
        <w:pStyle w:val="ListParagraph"/>
        <w:numPr>
          <w:ilvl w:val="0"/>
          <w:numId w:val="4"/>
        </w:numPr>
      </w:pPr>
      <w:r>
        <w:t xml:space="preserve">This is an explanation and </w:t>
      </w:r>
      <w:r w:rsidR="0090520C">
        <w:t>Professional development plan</w:t>
      </w:r>
    </w:p>
    <w:p w14:paraId="54436BC5" w14:textId="2E5C752F" w:rsidR="00CD78BF" w:rsidRDefault="00CD78BF" w:rsidP="00D82A7B">
      <w:pPr>
        <w:pStyle w:val="ListParagraph"/>
        <w:numPr>
          <w:ilvl w:val="0"/>
          <w:numId w:val="4"/>
        </w:numPr>
      </w:pPr>
      <w:r>
        <w:t>Don’t forget volunteers</w:t>
      </w:r>
      <w:r w:rsidR="0090520C">
        <w:t xml:space="preserve"> in 22.1</w:t>
      </w:r>
    </w:p>
    <w:p w14:paraId="206DD78A" w14:textId="48E28AA7" w:rsidR="00D82A7B" w:rsidRDefault="00D82A7B" w:rsidP="00D82A7B">
      <w:pPr>
        <w:pStyle w:val="ListParagraph"/>
        <w:numPr>
          <w:ilvl w:val="0"/>
          <w:numId w:val="4"/>
        </w:numPr>
      </w:pPr>
      <w:r>
        <w:t>Use Professional development plan template</w:t>
      </w:r>
      <w:r w:rsidR="00F80AED">
        <w:t xml:space="preserve"> as discussed</w:t>
      </w:r>
    </w:p>
    <w:p w14:paraId="4080648E" w14:textId="77777777" w:rsidR="00D82A7B" w:rsidRDefault="00D82A7B" w:rsidP="00156994"/>
    <w:p w14:paraId="1D69BCF3" w14:textId="77F9AD75" w:rsidR="00156994" w:rsidRDefault="00156994" w:rsidP="00156994">
      <w:r>
        <w:t>LO23</w:t>
      </w:r>
    </w:p>
    <w:p w14:paraId="08E288FE" w14:textId="7CB91C13" w:rsidR="006836FB" w:rsidRDefault="006836FB" w:rsidP="00156994">
      <w:pPr>
        <w:pStyle w:val="ListParagraph"/>
        <w:numPr>
          <w:ilvl w:val="0"/>
          <w:numId w:val="2"/>
        </w:numPr>
      </w:pPr>
      <w:r>
        <w:t xml:space="preserve">This is an annotated document. </w:t>
      </w:r>
    </w:p>
    <w:p w14:paraId="32F1754C" w14:textId="53CE07FE" w:rsidR="00156994" w:rsidRDefault="00156994" w:rsidP="00156994">
      <w:pPr>
        <w:pStyle w:val="ListParagraph"/>
        <w:numPr>
          <w:ilvl w:val="0"/>
          <w:numId w:val="2"/>
        </w:numPr>
      </w:pPr>
      <w:r>
        <w:t xml:space="preserve">Appraisal system </w:t>
      </w:r>
      <w:r w:rsidR="007065F7">
        <w:t>(</w:t>
      </w:r>
      <w:r w:rsidR="00441015">
        <w:t xml:space="preserve">links to </w:t>
      </w:r>
      <w:r w:rsidR="007065F7">
        <w:t xml:space="preserve">LO22) </w:t>
      </w:r>
      <w:r>
        <w:t>in place for employees will address training and development needs and set annual targets</w:t>
      </w:r>
    </w:p>
    <w:sectPr w:rsidR="00156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A9"/>
    <w:multiLevelType w:val="hybridMultilevel"/>
    <w:tmpl w:val="A4E4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46C5"/>
    <w:multiLevelType w:val="hybridMultilevel"/>
    <w:tmpl w:val="57B6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1370C"/>
    <w:multiLevelType w:val="hybridMultilevel"/>
    <w:tmpl w:val="10864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7A6D"/>
    <w:multiLevelType w:val="hybridMultilevel"/>
    <w:tmpl w:val="D6FAB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64145">
    <w:abstractNumId w:val="3"/>
  </w:num>
  <w:num w:numId="2" w16cid:durableId="1996836025">
    <w:abstractNumId w:val="0"/>
  </w:num>
  <w:num w:numId="3" w16cid:durableId="1941838888">
    <w:abstractNumId w:val="1"/>
  </w:num>
  <w:num w:numId="4" w16cid:durableId="1365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18"/>
    <w:rsid w:val="000708C2"/>
    <w:rsid w:val="000B01BB"/>
    <w:rsid w:val="00130F02"/>
    <w:rsid w:val="00156994"/>
    <w:rsid w:val="00257CFB"/>
    <w:rsid w:val="002D6FD9"/>
    <w:rsid w:val="00304647"/>
    <w:rsid w:val="003430EE"/>
    <w:rsid w:val="00343CF9"/>
    <w:rsid w:val="003B775F"/>
    <w:rsid w:val="003D6E8E"/>
    <w:rsid w:val="00441015"/>
    <w:rsid w:val="005B3C6B"/>
    <w:rsid w:val="005B5201"/>
    <w:rsid w:val="005F1947"/>
    <w:rsid w:val="006143BE"/>
    <w:rsid w:val="006836FB"/>
    <w:rsid w:val="006E1C3A"/>
    <w:rsid w:val="006F0118"/>
    <w:rsid w:val="00704911"/>
    <w:rsid w:val="007065F7"/>
    <w:rsid w:val="00857B6E"/>
    <w:rsid w:val="0090520C"/>
    <w:rsid w:val="00936495"/>
    <w:rsid w:val="009425C1"/>
    <w:rsid w:val="00B37718"/>
    <w:rsid w:val="00C12087"/>
    <w:rsid w:val="00C973FF"/>
    <w:rsid w:val="00CB21E9"/>
    <w:rsid w:val="00CD78BF"/>
    <w:rsid w:val="00D82A7B"/>
    <w:rsid w:val="00E64505"/>
    <w:rsid w:val="00F41798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4C93"/>
  <w15:chartTrackingRefBased/>
  <w15:docId w15:val="{06FA218D-1B6E-438B-857F-24D0A59C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0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employment-contracts-and-conditions/written-statement-of-employment-particul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egislation.gov.uk/ukpga/1996/18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E23B1-360C-46C6-9C71-3EEEA1FF3E2E}"/>
</file>

<file path=customXml/itemProps2.xml><?xml version="1.0" encoding="utf-8"?>
<ds:datastoreItem xmlns:ds="http://schemas.openxmlformats.org/officeDocument/2006/customXml" ds:itemID="{9219355A-A698-4C52-9C68-46E3AEF86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41B5C8-084E-4774-9D0F-619B7C93E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32</cp:revision>
  <dcterms:created xsi:type="dcterms:W3CDTF">2021-05-05T08:46:00Z</dcterms:created>
  <dcterms:modified xsi:type="dcterms:W3CDTF">2022-04-21T08:34:00Z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