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965E" w14:textId="2DFB512F" w:rsidR="00A27635" w:rsidRPr="00D53FF5" w:rsidRDefault="00646C5C">
      <w:pPr>
        <w:rPr>
          <w:b/>
          <w:bCs/>
        </w:rPr>
      </w:pPr>
      <w:r w:rsidRPr="00D53FF5">
        <w:rPr>
          <w:b/>
          <w:bCs/>
        </w:rPr>
        <w:t>CiLCA session four recap notes</w:t>
      </w:r>
    </w:p>
    <w:p w14:paraId="3731E091" w14:textId="40F98895" w:rsidR="00D53FF5" w:rsidRDefault="00D53FF5">
      <w:r>
        <w:t>In this session we covered LO10, LO11, LO12 and LO13</w:t>
      </w:r>
    </w:p>
    <w:p w14:paraId="3FF98E53" w14:textId="77777777" w:rsidR="00D53FF5" w:rsidRDefault="00D53FF5"/>
    <w:p w14:paraId="277EDAFD" w14:textId="7FF5848B" w:rsidR="00646C5C" w:rsidRPr="00D53FF5" w:rsidRDefault="00646C5C">
      <w:pPr>
        <w:rPr>
          <w:b/>
          <w:bCs/>
        </w:rPr>
      </w:pPr>
      <w:r w:rsidRPr="00D53FF5">
        <w:rPr>
          <w:b/>
          <w:bCs/>
        </w:rPr>
        <w:t xml:space="preserve">LO11 </w:t>
      </w:r>
    </w:p>
    <w:p w14:paraId="08EAC4A8" w14:textId="1CA74333" w:rsidR="00646C5C" w:rsidRDefault="00646C5C" w:rsidP="00C36570">
      <w:pPr>
        <w:pStyle w:val="ListParagraph"/>
        <w:numPr>
          <w:ilvl w:val="0"/>
          <w:numId w:val="1"/>
        </w:numPr>
      </w:pPr>
      <w:r>
        <w:t>This is an annotated document. There is no word limit</w:t>
      </w:r>
      <w:r w:rsidR="00C36570">
        <w:t xml:space="preserve">. </w:t>
      </w:r>
    </w:p>
    <w:p w14:paraId="1F56E88B" w14:textId="57C9B49F" w:rsidR="00646C5C" w:rsidRDefault="00646C5C" w:rsidP="00C36570">
      <w:pPr>
        <w:pStyle w:val="ListParagraph"/>
        <w:numPr>
          <w:ilvl w:val="0"/>
          <w:numId w:val="1"/>
        </w:numPr>
      </w:pPr>
      <w:r>
        <w:t>Remember to cover all bullet points on page 8 of the portfolio guide</w:t>
      </w:r>
    </w:p>
    <w:p w14:paraId="2939ACB0" w14:textId="40513854" w:rsidR="00C512D2" w:rsidRDefault="00C512D2" w:rsidP="00C36570">
      <w:pPr>
        <w:pStyle w:val="ListParagraph"/>
        <w:numPr>
          <w:ilvl w:val="0"/>
          <w:numId w:val="1"/>
        </w:numPr>
      </w:pPr>
      <w:r>
        <w:t xml:space="preserve">Choose 4 standing order points to comment on </w:t>
      </w:r>
      <w:r w:rsidR="005809C3">
        <w:t xml:space="preserve">– no more, no less! </w:t>
      </w:r>
    </w:p>
    <w:p w14:paraId="06EAC13E" w14:textId="60C08C8E" w:rsidR="005809C3" w:rsidRDefault="005809C3" w:rsidP="00C36570">
      <w:pPr>
        <w:pStyle w:val="ListParagraph"/>
        <w:numPr>
          <w:ilvl w:val="0"/>
          <w:numId w:val="1"/>
        </w:numPr>
      </w:pPr>
      <w:r>
        <w:t>Identify where you have tailored the standing orders to your council</w:t>
      </w:r>
    </w:p>
    <w:p w14:paraId="55DD08D0" w14:textId="28E78F3F" w:rsidR="00335A73" w:rsidRDefault="00335A73" w:rsidP="00335A73"/>
    <w:p w14:paraId="566F3329" w14:textId="3C7C5611" w:rsidR="00335A73" w:rsidRPr="00A91373" w:rsidRDefault="00335A73" w:rsidP="00335A73">
      <w:pPr>
        <w:rPr>
          <w:b/>
          <w:bCs/>
        </w:rPr>
      </w:pPr>
      <w:r w:rsidRPr="00A91373">
        <w:rPr>
          <w:b/>
          <w:bCs/>
        </w:rPr>
        <w:t xml:space="preserve">LO12 </w:t>
      </w:r>
    </w:p>
    <w:p w14:paraId="08FE93C2" w14:textId="4B2E2604" w:rsidR="00335A73" w:rsidRDefault="00335A73" w:rsidP="00335A73">
      <w:r>
        <w:t>T</w:t>
      </w:r>
      <w:r w:rsidR="005E5195">
        <w:t>his is a written explanation. 400 word limit</w:t>
      </w:r>
    </w:p>
    <w:p w14:paraId="342527C8" w14:textId="77777777" w:rsidR="009B46D9" w:rsidRDefault="005E5195" w:rsidP="00335A73">
      <w:r>
        <w:t xml:space="preserve">12.1 </w:t>
      </w:r>
    </w:p>
    <w:p w14:paraId="44755213" w14:textId="579D91CC" w:rsidR="005E5195" w:rsidRDefault="00735781" w:rsidP="00735781">
      <w:pPr>
        <w:pStyle w:val="ListParagraph"/>
        <w:numPr>
          <w:ilvl w:val="0"/>
          <w:numId w:val="2"/>
        </w:numPr>
      </w:pPr>
      <w:r>
        <w:t>S</w:t>
      </w:r>
      <w:r w:rsidR="00CF6C12">
        <w:t xml:space="preserve">ummarise each type of group. </w:t>
      </w:r>
    </w:p>
    <w:p w14:paraId="4CB4041A" w14:textId="6CAC3DDC" w:rsidR="009B46D9" w:rsidRDefault="009B46D9" w:rsidP="00735781">
      <w:pPr>
        <w:pStyle w:val="ListParagraph"/>
        <w:numPr>
          <w:ilvl w:val="0"/>
          <w:numId w:val="2"/>
        </w:numPr>
      </w:pPr>
      <w:r>
        <w:t xml:space="preserve">Use a table to show advantages and disadvantages </w:t>
      </w:r>
    </w:p>
    <w:p w14:paraId="26CE2253" w14:textId="5FFF4232" w:rsidR="009B46D9" w:rsidRDefault="009B46D9" w:rsidP="00335A73">
      <w:r>
        <w:t xml:space="preserve">12.2 Summarise </w:t>
      </w:r>
      <w:r w:rsidR="00735781">
        <w:t xml:space="preserve">delegation to the clerk (covid lockdown March 2020 really good example) </w:t>
      </w:r>
    </w:p>
    <w:p w14:paraId="5E9B62B6" w14:textId="0A26C533" w:rsidR="00A91373" w:rsidRDefault="00A91373" w:rsidP="00335A73"/>
    <w:p w14:paraId="0C67EA48" w14:textId="15FD8928" w:rsidR="00A91373" w:rsidRPr="00314466" w:rsidRDefault="00A91373" w:rsidP="00335A73">
      <w:pPr>
        <w:rPr>
          <w:b/>
          <w:bCs/>
        </w:rPr>
      </w:pPr>
      <w:r w:rsidRPr="00314466">
        <w:rPr>
          <w:b/>
          <w:bCs/>
        </w:rPr>
        <w:t>LO10</w:t>
      </w:r>
    </w:p>
    <w:p w14:paraId="3A837882" w14:textId="3FDE84FB" w:rsidR="00A91373" w:rsidRDefault="00314466" w:rsidP="00335A73">
      <w:r>
        <w:t xml:space="preserve">This is an annotated document, no word limit. </w:t>
      </w:r>
    </w:p>
    <w:p w14:paraId="3C623A6E" w14:textId="77777777" w:rsidR="004D1D11" w:rsidRDefault="00E6698F" w:rsidP="00335A73">
      <w:pPr>
        <w:pStyle w:val="ListParagraph"/>
        <w:numPr>
          <w:ilvl w:val="0"/>
          <w:numId w:val="1"/>
        </w:numPr>
      </w:pPr>
      <w:r>
        <w:t>Remember to cover all bullet points on page 8 of the portfolio guide</w:t>
      </w:r>
    </w:p>
    <w:p w14:paraId="00A594B4" w14:textId="77777777" w:rsidR="004D1D11" w:rsidRDefault="004D1D11" w:rsidP="00335A73">
      <w:pPr>
        <w:pStyle w:val="ListParagraph"/>
        <w:numPr>
          <w:ilvl w:val="0"/>
          <w:numId w:val="1"/>
        </w:numPr>
      </w:pPr>
      <w:r w:rsidRPr="009F37AF">
        <w:t xml:space="preserve">legal references are included in the annotations.  </w:t>
      </w:r>
    </w:p>
    <w:p w14:paraId="084A28DB" w14:textId="1F685585" w:rsidR="00314466" w:rsidRDefault="00576507" w:rsidP="004D1D11">
      <w:r>
        <w:t xml:space="preserve">You are submitting four documents </w:t>
      </w:r>
      <w:r w:rsidR="00E6698F">
        <w:t>(all must be dated within the last 12 months)</w:t>
      </w:r>
    </w:p>
    <w:p w14:paraId="05BC07C8" w14:textId="308F1E40" w:rsidR="007A02A7" w:rsidRDefault="00BB5B11" w:rsidP="00E6698F">
      <w:pPr>
        <w:pStyle w:val="ListParagraph"/>
        <w:numPr>
          <w:ilvl w:val="0"/>
          <w:numId w:val="3"/>
        </w:numPr>
      </w:pPr>
      <w:r>
        <w:t xml:space="preserve">Agenda </w:t>
      </w:r>
      <w:r w:rsidR="00F620BC">
        <w:t xml:space="preserve">&amp; minutes </w:t>
      </w:r>
      <w:r>
        <w:t>for annual meeting</w:t>
      </w:r>
    </w:p>
    <w:p w14:paraId="527C7B9D" w14:textId="38BD4136" w:rsidR="00BB5B11" w:rsidRDefault="00BB5B11" w:rsidP="00E6698F">
      <w:pPr>
        <w:pStyle w:val="ListParagraph"/>
        <w:numPr>
          <w:ilvl w:val="0"/>
          <w:numId w:val="3"/>
        </w:numPr>
      </w:pPr>
      <w:r>
        <w:t xml:space="preserve">Agenda </w:t>
      </w:r>
      <w:r w:rsidR="00F620BC">
        <w:t xml:space="preserve">&amp; minutes </w:t>
      </w:r>
      <w:r>
        <w:t xml:space="preserve">for ordinary meeting (with confidential item if possible) </w:t>
      </w:r>
    </w:p>
    <w:p w14:paraId="4F7B7581" w14:textId="59117836" w:rsidR="005A7BBF" w:rsidRDefault="005A7BBF" w:rsidP="005A7BBF">
      <w:r>
        <w:t xml:space="preserve">Don’t get the </w:t>
      </w:r>
      <w:r w:rsidRPr="005A7BBF">
        <w:t xml:space="preserve">Annual Town or Parish Meeting </w:t>
      </w:r>
      <w:r>
        <w:t xml:space="preserve">mixed up with </w:t>
      </w:r>
      <w:r w:rsidRPr="005A7BBF">
        <w:t>the Annual Meeting of the Council</w:t>
      </w:r>
      <w:r w:rsidR="00B15C3F">
        <w:t>!</w:t>
      </w:r>
    </w:p>
    <w:p w14:paraId="52F42B53" w14:textId="4192BFB9" w:rsidR="00DC1969" w:rsidRDefault="00DC1969" w:rsidP="00DC1969">
      <w:r>
        <w:t xml:space="preserve">If you don’t have an agenda item with a confidential item write a short explanation </w:t>
      </w:r>
      <w:r w:rsidR="00FA3FB7">
        <w:t xml:space="preserve">how confidential matters should be handled on both the agenda, the meeting and minutes. </w:t>
      </w:r>
    </w:p>
    <w:p w14:paraId="35D20362" w14:textId="0A257DAA" w:rsidR="004E333F" w:rsidRDefault="004E333F" w:rsidP="00DC1969">
      <w:r>
        <w:t xml:space="preserve">Make sure all the bullet points in the guidance for this LO are covered. </w:t>
      </w:r>
    </w:p>
    <w:p w14:paraId="56166A1E" w14:textId="63CAB537" w:rsidR="0054605A" w:rsidRDefault="00B7688B" w:rsidP="00335A73">
      <w:r>
        <w:t xml:space="preserve">Chapter 7 </w:t>
      </w:r>
      <w:r w:rsidR="002A2324">
        <w:t xml:space="preserve">in your yellow book holds </w:t>
      </w:r>
      <w:r w:rsidR="00B6465A">
        <w:t>a lot of useful info</w:t>
      </w:r>
    </w:p>
    <w:p w14:paraId="7296E255" w14:textId="77777777" w:rsidR="00B6465A" w:rsidRDefault="00B6465A" w:rsidP="00335A73"/>
    <w:p w14:paraId="3F699EED" w14:textId="7168CAD7" w:rsidR="0054605A" w:rsidRPr="00314466" w:rsidRDefault="0054605A" w:rsidP="00335A73">
      <w:pPr>
        <w:rPr>
          <w:b/>
          <w:bCs/>
        </w:rPr>
      </w:pPr>
      <w:r w:rsidRPr="00314466">
        <w:rPr>
          <w:b/>
          <w:bCs/>
        </w:rPr>
        <w:t>LO13</w:t>
      </w:r>
    </w:p>
    <w:p w14:paraId="5C3A8FBE" w14:textId="5615D401" w:rsidR="0017055C" w:rsidRDefault="0017055C" w:rsidP="00335A73">
      <w:r>
        <w:t xml:space="preserve">This is a written explanation. Word limit </w:t>
      </w:r>
      <w:r w:rsidR="00203AEB">
        <w:t>300 words</w:t>
      </w:r>
    </w:p>
    <w:p w14:paraId="52E8BB2E" w14:textId="5D4281B2" w:rsidR="00203AEB" w:rsidRDefault="00FB0159" w:rsidP="00335A73">
      <w:r>
        <w:t xml:space="preserve">Remember, this is more than just the Code of Conduct. </w:t>
      </w:r>
    </w:p>
    <w:sectPr w:rsidR="00203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5EB3"/>
    <w:multiLevelType w:val="hybridMultilevel"/>
    <w:tmpl w:val="91E2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9603B"/>
    <w:multiLevelType w:val="hybridMultilevel"/>
    <w:tmpl w:val="F0D6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417FF"/>
    <w:multiLevelType w:val="hybridMultilevel"/>
    <w:tmpl w:val="A894D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19562">
    <w:abstractNumId w:val="2"/>
  </w:num>
  <w:num w:numId="2" w16cid:durableId="414940668">
    <w:abstractNumId w:val="0"/>
  </w:num>
  <w:num w:numId="3" w16cid:durableId="156679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7A"/>
    <w:rsid w:val="00146527"/>
    <w:rsid w:val="0017055C"/>
    <w:rsid w:val="00203AEB"/>
    <w:rsid w:val="002A2324"/>
    <w:rsid w:val="00314466"/>
    <w:rsid w:val="00335A73"/>
    <w:rsid w:val="00472D37"/>
    <w:rsid w:val="004D1D11"/>
    <w:rsid w:val="004E333F"/>
    <w:rsid w:val="0054605A"/>
    <w:rsid w:val="00576507"/>
    <w:rsid w:val="005809C3"/>
    <w:rsid w:val="005A7BBF"/>
    <w:rsid w:val="005E5195"/>
    <w:rsid w:val="00646C5C"/>
    <w:rsid w:val="00704911"/>
    <w:rsid w:val="00735781"/>
    <w:rsid w:val="007A02A7"/>
    <w:rsid w:val="008E69D7"/>
    <w:rsid w:val="009B46D9"/>
    <w:rsid w:val="009F4385"/>
    <w:rsid w:val="00A91373"/>
    <w:rsid w:val="00AA6D7A"/>
    <w:rsid w:val="00B15C3F"/>
    <w:rsid w:val="00B6465A"/>
    <w:rsid w:val="00B7688B"/>
    <w:rsid w:val="00BB5B11"/>
    <w:rsid w:val="00C0591D"/>
    <w:rsid w:val="00C36570"/>
    <w:rsid w:val="00C512D2"/>
    <w:rsid w:val="00CF6C12"/>
    <w:rsid w:val="00D53FF5"/>
    <w:rsid w:val="00DC1969"/>
    <w:rsid w:val="00DE050B"/>
    <w:rsid w:val="00E64505"/>
    <w:rsid w:val="00E6698F"/>
    <w:rsid w:val="00F620BC"/>
    <w:rsid w:val="00FA3FB7"/>
    <w:rsid w:val="00FB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661F8"/>
  <w15:chartTrackingRefBased/>
  <w15:docId w15:val="{F04F506A-3053-40F7-853D-5A6E7636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2DE07-2B4F-4E2F-8EBC-65902A1D4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6E64D-D5C7-47B4-97C0-98C0DDD5CF15}"/>
</file>

<file path=customXml/itemProps3.xml><?xml version="1.0" encoding="utf-8"?>
<ds:datastoreItem xmlns:ds="http://schemas.openxmlformats.org/officeDocument/2006/customXml" ds:itemID="{C29859D4-9C78-4E27-A996-4F57FA812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37</cp:revision>
  <dcterms:created xsi:type="dcterms:W3CDTF">2021-06-09T10:08:00Z</dcterms:created>
  <dcterms:modified xsi:type="dcterms:W3CDTF">2022-05-05T07:47:00Z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